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center"/>
        <w:textAlignment w:val="auto"/>
        <w:outlineLvl w:val="0"/>
        <w:rPr>
          <w:rFonts w:ascii="Times New Roman" w:hAnsi="Times New Roman" w:eastAsia="方正小标宋简体"/>
        </w:rPr>
      </w:pPr>
      <w:r>
        <w:rPr>
          <w:rFonts w:ascii="Times New Roman" w:hAnsi="Times New Roman" w:eastAsia="方正小标宋简体"/>
        </w:rPr>
        <w:t>201</w:t>
      </w:r>
      <w:r>
        <w:rPr>
          <w:rFonts w:ascii="Times New Roman" w:hAnsi="Times New Roman" w:eastAsia="方正小标宋简体"/>
          <w:lang w:val="en-US"/>
        </w:rPr>
        <w:t>8</w:t>
      </w:r>
      <w:r>
        <w:rPr>
          <w:rFonts w:ascii="Times New Roman" w:hAnsi="Times New Roman" w:eastAsia="方正小标宋简体"/>
        </w:rPr>
        <w:t>-201</w:t>
      </w:r>
      <w:r>
        <w:rPr>
          <w:rFonts w:ascii="Times New Roman" w:hAnsi="Times New Roman" w:eastAsia="方正小标宋简体"/>
          <w:lang w:val="en-US"/>
        </w:rPr>
        <w:t>9</w:t>
      </w:r>
      <w:r>
        <w:rPr>
          <w:rFonts w:ascii="Times New Roman" w:hAnsi="Times New Roman" w:eastAsia="方正小标宋简体"/>
        </w:rPr>
        <w:t>学年</w:t>
      </w:r>
      <w:r>
        <w:rPr>
          <w:rFonts w:hint="eastAsia" w:ascii="Times New Roman" w:hAnsi="Times New Roman" w:eastAsia="方正小标宋简体"/>
          <w:lang w:val="en-US" w:eastAsia="zh-CN"/>
        </w:rPr>
        <w:t>生科学院</w:t>
      </w:r>
      <w:r>
        <w:rPr>
          <w:rFonts w:ascii="Times New Roman" w:hAnsi="Times New Roman" w:eastAsia="方正小标宋简体"/>
        </w:rPr>
        <w:t>学生会、</w:t>
      </w:r>
      <w:r>
        <w:rPr>
          <w:rFonts w:hint="eastAsia" w:ascii="Times New Roman" w:hAnsi="Times New Roman" w:eastAsia="方正小标宋简体"/>
          <w:lang w:val="en-US" w:eastAsia="zh-CN"/>
        </w:rPr>
        <w:t>社团学生任职名单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  <w:bookmarkStart w:id="0" w:name="_Toc433302173"/>
      <w:bookmarkStart w:id="1" w:name="_Toc43330192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  <w:t>一、201</w:t>
      </w:r>
      <w:r>
        <w:rPr>
          <w:rFonts w:hint="default" w:ascii="仿宋" w:hAnsi="仿宋" w:eastAsia="仿宋" w:cs="仿宋"/>
          <w:b/>
          <w:kern w:val="0"/>
          <w:sz w:val="36"/>
          <w:szCs w:val="36"/>
          <w:lang w:val="en-US" w:eastAsia="zh-CN" w:bidi="ar-SA"/>
        </w:rPr>
        <w:t>8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  <w:t>-201</w:t>
      </w:r>
      <w:r>
        <w:rPr>
          <w:rFonts w:hint="default" w:ascii="仿宋" w:hAnsi="仿宋" w:eastAsia="仿宋" w:cs="仿宋"/>
          <w:b/>
          <w:kern w:val="0"/>
          <w:sz w:val="36"/>
          <w:szCs w:val="36"/>
          <w:lang w:val="en-US" w:eastAsia="zh-CN" w:bidi="ar-SA"/>
        </w:rPr>
        <w:t>9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  <w:t>学年学生委员会学生任职名单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主席团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  <w:t>主  席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王阿利</w:t>
      </w:r>
      <w:r>
        <w:rPr>
          <w:rFonts w:ascii="Times New Roman" w:hAnsi="Times New Roman" w:eastAsia="仿宋_GB2312"/>
          <w:b w:val="0"/>
          <w:bCs/>
          <w:color w:val="000000"/>
          <w:kern w:val="0"/>
          <w:sz w:val="28"/>
          <w:szCs w:val="28"/>
        </w:rPr>
        <w:t>(</w:t>
      </w:r>
      <w:r>
        <w:rPr>
          <w:rFonts w:ascii="Times New Roman" w:hAnsi="Times New Roman" w:eastAsia="仿宋_GB2312"/>
          <w:b w:val="0"/>
          <w:bCs/>
          <w:color w:val="000000"/>
          <w:kern w:val="0"/>
          <w:sz w:val="28"/>
          <w:szCs w:val="28"/>
          <w:lang w:val="en-US"/>
        </w:rPr>
        <w:t>16生科</w:t>
      </w: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  <w:t>)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ascii="Times New Roman" w:hAnsi="Times New Roman" w:eastAsia="仿宋_GB2312"/>
          <w:b/>
          <w:bCs/>
          <w:color w:val="000000"/>
          <w:kern w:val="0"/>
          <w:sz w:val="28"/>
          <w:szCs w:val="28"/>
        </w:rPr>
        <w:t>副主席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何诗敏</w:t>
      </w: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(</w:t>
      </w:r>
      <w:r>
        <w:rPr>
          <w:rFonts w:hint="default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16生制</w:t>
      </w: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张中凯</w:t>
      </w:r>
      <w:r>
        <w:rPr>
          <w:rFonts w:hint="default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(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16生态</w:t>
      </w:r>
      <w:r>
        <w:rPr>
          <w:rFonts w:hint="default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施金叶(</w:t>
      </w: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16生技</w:t>
      </w:r>
      <w:r>
        <w:rPr>
          <w:rFonts w:hint="default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杨克胤(</w:t>
      </w: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16生</w:t>
      </w:r>
      <w:r>
        <w:rPr>
          <w:rFonts w:hint="default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办公室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  <w:lang w:val="en-US"/>
        </w:rPr>
        <w:t>部  长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朱晨晨</w:t>
      </w: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  <w:t>(</w:t>
      </w:r>
      <w:r>
        <w:rPr>
          <w:rFonts w:hint="eastAsia" w:ascii="Times New Roman" w:hAnsi="Times New Roman" w:eastAsia="仿宋_GB2312"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/>
          <w:bCs/>
          <w:color w:val="000000"/>
          <w:kern w:val="0"/>
          <w:sz w:val="28"/>
          <w:szCs w:val="28"/>
          <w:lang w:val="en-US" w:eastAsia="zh-CN"/>
        </w:rPr>
        <w:t>7园艺</w:t>
      </w:r>
      <w:r>
        <w:rPr>
          <w:rFonts w:ascii="Times New Roman" w:hAnsi="Times New Roman" w:eastAsia="仿宋_GB2312"/>
          <w:bCs/>
          <w:color w:val="000000"/>
          <w:kern w:val="0"/>
          <w:sz w:val="28"/>
          <w:szCs w:val="28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副部长：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史宝春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17生态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 xml:space="preserve">)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生活部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长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江欣月</w:t>
      </w: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(</w:t>
      </w:r>
      <w:r>
        <w:rPr>
          <w:rFonts w:hint="default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17生技</w:t>
      </w:r>
      <w:r>
        <w:rPr>
          <w:rFonts w:hint="eastAsia" w:ascii="Times New Roman" w:hAnsi="Times New Roman" w:eastAsia="仿宋_GB2312"/>
          <w:b w:val="0"/>
          <w:bCs/>
          <w:kern w:val="0"/>
          <w:sz w:val="28"/>
          <w:szCs w:val="28"/>
          <w:lang w:val="en-US" w:eastAsia="zh-CN" w:bidi="ar-SA"/>
        </w:rPr>
        <w:t>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副部长：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翟梦颖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>(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17生技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 xml:space="preserve">)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实践部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  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王心辞(17生制)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副部长：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韦  净(17生科)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体育部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  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朱澳云(17生科)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副部长：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王  梓(17生态)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文艺部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赵静如(17生科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>中外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)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副部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代金凤(17生科)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宣传部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  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欧阳佳慧(17生科)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副部长：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任 淑 婷(17生科)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学习部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  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许梦雅(17生科中外)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副部长：</w:t>
      </w:r>
      <w:r>
        <w:rPr>
          <w:rFonts w:hint="default" w:ascii="Times New Roman" w:hAnsi="Times New Roman" w:eastAsia="仿宋_GB2312"/>
          <w:bCs/>
          <w:kern w:val="0"/>
          <w:sz w:val="28"/>
          <w:szCs w:val="28"/>
          <w:lang w:val="en-US" w:eastAsia="zh-CN"/>
        </w:rPr>
        <w:t>金姜苹(17生科)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 w:bidi="ar-SA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both"/>
        <w:textAlignment w:val="auto"/>
      </w:pPr>
      <w:r>
        <w:rPr>
          <w:rFonts w:hint="eastAsia" w:ascii="仿宋" w:hAnsi="仿宋" w:eastAsia="仿宋" w:cs="仿宋"/>
          <w:kern w:val="0"/>
          <w:sz w:val="36"/>
          <w:szCs w:val="36"/>
        </w:rPr>
        <w:t>二、201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6"/>
          <w:szCs w:val="36"/>
        </w:rPr>
        <w:t>-201</w:t>
      </w: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9</w:t>
      </w:r>
      <w:r>
        <w:rPr>
          <w:rFonts w:hint="eastAsia" w:ascii="仿宋" w:hAnsi="仿宋" w:eastAsia="仿宋" w:cs="仿宋"/>
          <w:kern w:val="0"/>
          <w:sz w:val="36"/>
          <w:szCs w:val="36"/>
        </w:rPr>
        <w:t>学年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生命科学协会</w:t>
      </w:r>
      <w:r>
        <w:rPr>
          <w:rFonts w:hint="eastAsia" w:ascii="仿宋" w:hAnsi="仿宋" w:eastAsia="仿宋" w:cs="仿宋"/>
          <w:kern w:val="0"/>
          <w:sz w:val="36"/>
          <w:szCs w:val="36"/>
        </w:rPr>
        <w:t>学生</w:t>
      </w:r>
      <w:r>
        <w:rPr>
          <w:rFonts w:hint="eastAsia" w:ascii="仿宋" w:hAnsi="仿宋" w:eastAsia="仿宋" w:cs="仿宋"/>
          <w:kern w:val="0"/>
          <w:sz w:val="36"/>
          <w:szCs w:val="36"/>
          <w:lang w:eastAsia="zh-CN"/>
        </w:rPr>
        <w:t>任职</w:t>
      </w:r>
      <w:r>
        <w:rPr>
          <w:rFonts w:hint="eastAsia" w:ascii="仿宋" w:hAnsi="仿宋" w:eastAsia="仿宋" w:cs="仿宋"/>
          <w:kern w:val="0"/>
          <w:sz w:val="36"/>
          <w:szCs w:val="36"/>
        </w:rPr>
        <w:t>名单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主席团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  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薛  灿（16生制）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副 会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周啸天（17生制）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1400" w:firstLineChars="500"/>
        <w:textAlignment w:val="auto"/>
        <w:outlineLvl w:val="1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冯  洋（17生制） 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会长助理：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王一涵（17生技）</w:t>
      </w:r>
    </w:p>
    <w:p>
      <w:pPr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生命科学协会花津分会主席团</w:t>
      </w:r>
    </w:p>
    <w:p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  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张  翾（16法学）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1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副 会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王  叶（16汉语言文学（非师范））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财务部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王  琼（17园艺）</w:t>
      </w:r>
    </w:p>
    <w:p>
      <w:pPr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办公室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金克岚（17生技）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联络部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唐玉涵（17生态）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实践部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薛  瑞（17生制）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文体部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黄  一（17生制）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宣传部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王雅美（17生科）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自然教育部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仿宋" w:hAnsi="仿宋" w:eastAsia="仿宋" w:cs="仿宋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宫  雪（17生技）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副部长：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黄建鑫（17生技）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新媒体部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蒋孟云（17园艺）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outlineLvl w:val="2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副部长：</w:t>
      </w:r>
      <w:r>
        <w:rPr>
          <w:rFonts w:hint="eastAsia" w:ascii="Times New Roman" w:hAnsi="Times New Roman" w:eastAsia="仿宋_GB2312" w:cs="宋体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申向蕊（17生科）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三</w:t>
      </w:r>
      <w:r>
        <w:rPr>
          <w:rFonts w:ascii="Times New Roman" w:hAnsi="Times New Roman" w:eastAsia="仿宋_GB2312"/>
          <w:kern w:val="0"/>
          <w:sz w:val="36"/>
          <w:szCs w:val="36"/>
        </w:rPr>
        <w:t>、2016-2017学年</w:t>
      </w: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保健协会</w:t>
      </w:r>
      <w:r>
        <w:rPr>
          <w:rFonts w:ascii="Times New Roman" w:hAnsi="Times New Roman" w:eastAsia="仿宋_GB2312"/>
          <w:kern w:val="0"/>
          <w:sz w:val="36"/>
          <w:szCs w:val="36"/>
        </w:rPr>
        <w:t>学生</w:t>
      </w: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任职</w:t>
      </w:r>
      <w:r>
        <w:rPr>
          <w:rFonts w:ascii="Times New Roman" w:hAnsi="Times New Roman" w:eastAsia="仿宋_GB2312"/>
          <w:kern w:val="0"/>
          <w:sz w:val="36"/>
          <w:szCs w:val="36"/>
        </w:rPr>
        <w:t>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主席团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  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凡定刚（16生科）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秘 书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王  婷（16生态）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会长助理：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金  宏（17生科）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400" w:firstLineChars="5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王和磊（17生科）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400" w:firstLineChars="50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陈燕萍（17学前）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秘书长助理：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 xml:space="preserve">伊  然（17生科）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1680" w:firstLineChars="60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李  柯（17生技）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大学生保健协会花津分会主席团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    长：</w:t>
      </w:r>
      <w:r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汪寒砚 （16统计）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bCs w:val="0"/>
          <w:color w:val="000000"/>
          <w:kern w:val="2"/>
          <w:sz w:val="28"/>
          <w:szCs w:val="28"/>
          <w:lang w:val="en-US" w:eastAsia="zh-CN" w:bidi="ar-SA"/>
        </w:rPr>
        <w:t>副 会 长：</w:t>
      </w:r>
      <w:r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>朱欣怡 （16汉语言师范）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 xml:space="preserve">          向  洁 （16数学与应用数学）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 xml:space="preserve">          闫玉莹 （16广告学）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 w:val="0"/>
          <w:bCs/>
          <w:color w:val="000000"/>
          <w:kern w:val="2"/>
          <w:sz w:val="28"/>
          <w:szCs w:val="28"/>
          <w:lang w:val="en-US" w:eastAsia="zh-CN" w:bidi="ar-SA"/>
        </w:rPr>
        <w:t xml:space="preserve">          王敏绘 （16法学）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办公室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宋兰萍(17生态)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活动部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金  雨(17生技)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信技部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李天颖(17生技)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新媒体部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林甜甜(17生科)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财务部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方  妍(17生技)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文艺部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张旖馨(17学前)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宣传部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陈  瑞(17生科)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实践部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部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邵梦茹(17生技)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eastAsia="zh-CN"/>
        </w:rPr>
      </w:pPr>
      <w:bookmarkStart w:id="2" w:name="_GoBack"/>
      <w:bookmarkEnd w:id="2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both"/>
        <w:textAlignment w:val="auto"/>
      </w:pP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四</w:t>
      </w:r>
      <w:r>
        <w:rPr>
          <w:rFonts w:ascii="Times New Roman" w:hAnsi="Times New Roman" w:eastAsia="仿宋_GB2312"/>
          <w:kern w:val="0"/>
          <w:sz w:val="36"/>
          <w:szCs w:val="36"/>
        </w:rPr>
        <w:t>、201</w:t>
      </w:r>
      <w:r>
        <w:rPr>
          <w:rFonts w:hint="eastAsia" w:ascii="Times New Roman" w:hAnsi="Times New Roman" w:eastAsia="仿宋_GB2312"/>
          <w:kern w:val="0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仿宋_GB2312"/>
          <w:kern w:val="0"/>
          <w:sz w:val="36"/>
          <w:szCs w:val="36"/>
        </w:rPr>
        <w:t>-201</w:t>
      </w:r>
      <w:r>
        <w:rPr>
          <w:rFonts w:hint="eastAsia" w:ascii="Times New Roman" w:hAnsi="Times New Roman" w:eastAsia="仿宋_GB2312"/>
          <w:kern w:val="0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仿宋_GB2312"/>
          <w:kern w:val="0"/>
          <w:sz w:val="36"/>
          <w:szCs w:val="36"/>
        </w:rPr>
        <w:t>学年</w:t>
      </w: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考研行动协会</w:t>
      </w:r>
      <w:r>
        <w:rPr>
          <w:rFonts w:ascii="Times New Roman" w:hAnsi="Times New Roman" w:eastAsia="仿宋_GB2312"/>
          <w:kern w:val="0"/>
          <w:sz w:val="36"/>
          <w:szCs w:val="36"/>
        </w:rPr>
        <w:t>学生</w:t>
      </w: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任职</w:t>
      </w:r>
      <w:r>
        <w:rPr>
          <w:rFonts w:ascii="Times New Roman" w:hAnsi="Times New Roman" w:eastAsia="仿宋_GB2312"/>
          <w:kern w:val="0"/>
          <w:sz w:val="36"/>
          <w:szCs w:val="36"/>
        </w:rPr>
        <w:t>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主席团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    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何怡然（16生制）</w:t>
      </w:r>
    </w:p>
    <w:p>
      <w:pPr>
        <w:spacing w:line="500" w:lineRule="exact"/>
        <w:rPr>
          <w:rFonts w:hint="eastAsia" w:ascii="Times New Roman" w:hAnsi="Times New Roman" w:eastAsia="仿宋_GB2312"/>
          <w:bCs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秘 书 长：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余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朝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（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16生制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）王立超（16生技）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br w:type="textWrapping"/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副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长：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杨梦蝶（17生制）吴家敏（17生技）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严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苇（17生制）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br w:type="textWrapping"/>
      </w: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会长助理：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许滋铄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  <w:lang w:val="en-US" w:eastAsia="zh-CN"/>
        </w:rPr>
        <w:t>17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生科</w:t>
      </w:r>
      <w:r>
        <w:rPr>
          <w:rFonts w:hint="eastAsia" w:ascii="Times New Roman" w:hAnsi="Times New Roman" w:eastAsia="仿宋_GB2312"/>
          <w:bCs/>
          <w:kern w:val="0"/>
          <w:sz w:val="28"/>
          <w:szCs w:val="28"/>
        </w:rPr>
        <w:t xml:space="preserve">)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王全龙（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7生科中外）</w:t>
      </w:r>
    </w:p>
    <w:p>
      <w:pPr>
        <w:spacing w:line="500" w:lineRule="exact"/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财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务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长：</w:t>
      </w:r>
      <w:r>
        <w:rPr>
          <w:rFonts w:hint="eastAsia" w:ascii="Times New Roman" w:hAnsi="Times New Roman" w:eastAsia="仿宋_GB2312"/>
          <w:b w:val="0"/>
          <w:bCs w:val="0"/>
          <w:color w:val="000000"/>
          <w:kern w:val="0"/>
          <w:sz w:val="28"/>
          <w:szCs w:val="28"/>
          <w:lang w:val="en-US" w:eastAsia="zh-CN" w:bidi="ar-SA"/>
        </w:rPr>
        <w:t>付梦媛（17生制）</w:t>
      </w:r>
    </w:p>
    <w:p>
      <w:pPr>
        <w:spacing w:line="500" w:lineRule="exact"/>
      </w:pPr>
    </w:p>
    <w:p>
      <w:pPr>
        <w:spacing w:line="500" w:lineRule="exact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宋体"/>
          <w:b/>
          <w:color w:val="000000"/>
          <w:kern w:val="2"/>
          <w:sz w:val="28"/>
          <w:szCs w:val="28"/>
          <w:lang w:val="en-US" w:eastAsia="zh-CN" w:bidi="ar-SA"/>
        </w:rPr>
        <w:t>活动部</w:t>
      </w: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李千妍（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7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生制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）</w:t>
      </w:r>
    </w:p>
    <w:p>
      <w:pPr>
        <w:spacing w:line="500" w:lineRule="exact"/>
      </w:pP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办公室</w:t>
      </w:r>
    </w:p>
    <w:p>
      <w:pPr>
        <w:spacing w:line="500" w:lineRule="exact"/>
        <w:rPr>
          <w:rFonts w:ascii="宋体" w:hAnsi="宋体"/>
          <w:kern w:val="0"/>
          <w:sz w:val="24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熊烨璇（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7学前）</w:t>
      </w:r>
    </w:p>
    <w:p>
      <w:pPr>
        <w:spacing w:line="500" w:lineRule="exact"/>
      </w:pP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文艺部</w:t>
      </w: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徐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捷（17音乐）</w:t>
      </w:r>
    </w:p>
    <w:p>
      <w:pPr>
        <w:spacing w:line="500" w:lineRule="exact"/>
        <w:rPr>
          <w:rFonts w:hint="eastAsia"/>
        </w:rPr>
      </w:pPr>
    </w:p>
    <w:p>
      <w:pPr>
        <w:spacing w:line="500" w:lineRule="exact"/>
        <w:rPr>
          <w:rFonts w:ascii="宋体" w:hAnsi="宋体"/>
          <w:kern w:val="0"/>
          <w:sz w:val="24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信息部</w:t>
      </w: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吴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悦（17生技）</w:t>
      </w:r>
    </w:p>
    <w:p>
      <w:pPr>
        <w:spacing w:line="500" w:lineRule="exact"/>
      </w:pPr>
    </w:p>
    <w:p>
      <w:pPr>
        <w:spacing w:line="500" w:lineRule="exac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外联部 </w:t>
      </w: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王全龙（17生科中外）</w:t>
      </w:r>
    </w:p>
    <w:p>
      <w:pPr>
        <w:spacing w:line="500" w:lineRule="exact"/>
      </w:pPr>
    </w:p>
    <w:p>
      <w:pPr>
        <w:spacing w:line="500" w:lineRule="exact"/>
        <w:rPr>
          <w:rFonts w:ascii="宋体" w:hAnsi="宋体"/>
          <w:kern w:val="0"/>
          <w:sz w:val="24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技术部</w:t>
      </w: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麻婧寒（17生科）</w:t>
      </w:r>
    </w:p>
    <w:p>
      <w:pPr>
        <w:spacing w:line="500" w:lineRule="exact"/>
      </w:pP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学习部</w:t>
      </w:r>
    </w:p>
    <w:p>
      <w:pPr>
        <w:spacing w:line="500" w:lineRule="exact"/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马芳然（</w:t>
      </w:r>
      <w:r>
        <w:rPr>
          <w:rFonts w:ascii="Times New Roman" w:hAnsi="Times New Roman" w:eastAsia="仿宋_GB2312"/>
          <w:bCs/>
          <w:color w:val="000000"/>
          <w:sz w:val="28"/>
          <w:szCs w:val="28"/>
        </w:rPr>
        <w:t>1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7生科）</w:t>
      </w:r>
    </w:p>
    <w:p>
      <w:pPr>
        <w:spacing w:line="500" w:lineRule="exact"/>
      </w:pPr>
    </w:p>
    <w:p>
      <w:pPr>
        <w:spacing w:line="500" w:lineRule="exac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宣传部 </w:t>
      </w:r>
    </w:p>
    <w:p>
      <w:pPr>
        <w:spacing w:line="500" w:lineRule="exact"/>
        <w:rPr>
          <w:rFonts w:ascii="Times New Roman" w:hAnsi="Times New Roman" w:eastAsia="仿宋_GB2312"/>
          <w:bCs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部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长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color w:val="000000"/>
          <w:sz w:val="28"/>
          <w:szCs w:val="28"/>
        </w:rPr>
        <w:t>魏晓丽（17生科）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Cs/>
          <w:color w:val="000000"/>
          <w:sz w:val="28"/>
          <w:szCs w:val="28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rightChars="0" w:firstLine="0" w:firstLineChars="0"/>
        <w:jc w:val="both"/>
        <w:textAlignment w:val="auto"/>
        <w:rPr>
          <w:rFonts w:ascii="Times New Roman" w:hAnsi="Times New Roman" w:eastAsia="仿宋_GB2312"/>
          <w:kern w:val="0"/>
          <w:sz w:val="36"/>
          <w:szCs w:val="36"/>
        </w:rPr>
      </w:pP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五</w:t>
      </w:r>
      <w:r>
        <w:rPr>
          <w:rFonts w:ascii="Times New Roman" w:hAnsi="Times New Roman" w:eastAsia="仿宋_GB2312"/>
          <w:kern w:val="0"/>
          <w:sz w:val="36"/>
          <w:szCs w:val="36"/>
        </w:rPr>
        <w:t>、201</w:t>
      </w:r>
      <w:r>
        <w:rPr>
          <w:rFonts w:hint="eastAsia" w:ascii="Times New Roman" w:hAnsi="Times New Roman" w:eastAsia="仿宋_GB2312"/>
          <w:kern w:val="0"/>
          <w:sz w:val="36"/>
          <w:szCs w:val="36"/>
          <w:lang w:val="en-US" w:eastAsia="zh-CN"/>
        </w:rPr>
        <w:t>8</w:t>
      </w:r>
      <w:r>
        <w:rPr>
          <w:rFonts w:ascii="Times New Roman" w:hAnsi="Times New Roman" w:eastAsia="仿宋_GB2312"/>
          <w:kern w:val="0"/>
          <w:sz w:val="36"/>
          <w:szCs w:val="36"/>
        </w:rPr>
        <w:t>-201</w:t>
      </w:r>
      <w:r>
        <w:rPr>
          <w:rFonts w:hint="eastAsia" w:ascii="Times New Roman" w:hAnsi="Times New Roman" w:eastAsia="仿宋_GB2312"/>
          <w:kern w:val="0"/>
          <w:sz w:val="36"/>
          <w:szCs w:val="36"/>
          <w:lang w:val="en-US" w:eastAsia="zh-CN"/>
        </w:rPr>
        <w:t>9</w:t>
      </w:r>
      <w:r>
        <w:rPr>
          <w:rFonts w:ascii="Times New Roman" w:hAnsi="Times New Roman" w:eastAsia="仿宋_GB2312"/>
          <w:kern w:val="0"/>
          <w:sz w:val="36"/>
          <w:szCs w:val="36"/>
        </w:rPr>
        <w:t>学年</w:t>
      </w: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志愿者服务队</w:t>
      </w:r>
      <w:r>
        <w:rPr>
          <w:rFonts w:ascii="Times New Roman" w:hAnsi="Times New Roman" w:eastAsia="仿宋_GB2312"/>
          <w:kern w:val="0"/>
          <w:sz w:val="36"/>
          <w:szCs w:val="36"/>
        </w:rPr>
        <w:t>学生</w:t>
      </w:r>
      <w:r>
        <w:rPr>
          <w:rFonts w:hint="eastAsia" w:ascii="Times New Roman" w:hAnsi="Times New Roman" w:eastAsia="仿宋_GB2312"/>
          <w:kern w:val="0"/>
          <w:sz w:val="36"/>
          <w:szCs w:val="36"/>
          <w:lang w:eastAsia="zh-CN"/>
        </w:rPr>
        <w:t>任职</w:t>
      </w:r>
      <w:r>
        <w:rPr>
          <w:rFonts w:ascii="Times New Roman" w:hAnsi="Times New Roman" w:eastAsia="仿宋_GB2312"/>
          <w:kern w:val="0"/>
          <w:sz w:val="36"/>
          <w:szCs w:val="36"/>
        </w:rPr>
        <w:t>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</w:pPr>
      <w:r>
        <w:rPr>
          <w:rFonts w:ascii="Times New Roman" w:hAnsi="Times New Roman" w:eastAsia="仿宋_GB2312"/>
          <w:b/>
          <w:color w:val="000000"/>
          <w:kern w:val="0"/>
          <w:sz w:val="28"/>
          <w:szCs w:val="28"/>
        </w:rPr>
        <w:t>队  长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李绪杰</w:t>
      </w:r>
      <w:r>
        <w:rPr>
          <w:rFonts w:ascii="Times New Roman" w:hAnsi="Times New Roman" w:eastAsia="仿宋_GB2312"/>
          <w:kern w:val="0"/>
          <w:sz w:val="28"/>
          <w:szCs w:val="28"/>
        </w:rPr>
        <w:t>(1</w:t>
      </w:r>
      <w:r>
        <w:rPr>
          <w:rFonts w:ascii="Times New Roman" w:hAnsi="Times New Roman" w:eastAsia="仿宋_GB2312"/>
          <w:kern w:val="0"/>
          <w:sz w:val="28"/>
          <w:szCs w:val="28"/>
          <w:lang w:val="en-US"/>
        </w:rPr>
        <w:t>6生技</w:t>
      </w:r>
      <w:r>
        <w:rPr>
          <w:rFonts w:ascii="Times New Roman" w:hAnsi="Times New Roman" w:eastAsia="仿宋_GB2312"/>
          <w:kern w:val="0"/>
          <w:sz w:val="28"/>
          <w:szCs w:val="28"/>
        </w:rPr>
        <w:t>)</w:t>
      </w:r>
      <w:r>
        <w:rPr>
          <w:rFonts w:ascii="Times New Roman" w:hAnsi="Times New Roman" w:eastAsia="仿宋_GB2312"/>
          <w:b w:val="0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</w:p>
    <w:p>
      <w:pPr>
        <w:pageBreakBefore w:val="0"/>
        <w:widowControl w:val="0"/>
        <w:tabs>
          <w:tab w:val="left" w:pos="1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b w:val="0"/>
          <w:bCs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秘书长：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胡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 w:val="0"/>
          <w:bCs w:val="0"/>
          <w:color w:val="000000"/>
          <w:sz w:val="28"/>
          <w:szCs w:val="28"/>
          <w:lang w:val="en-US"/>
        </w:rPr>
        <w:t>乐</w:t>
      </w:r>
      <w:r>
        <w:rPr>
          <w:rFonts w:ascii="Times New Roman" w:hAnsi="Times New Roman" w:eastAsia="仿宋_GB2312"/>
          <w:kern w:val="0"/>
          <w:sz w:val="28"/>
          <w:szCs w:val="28"/>
        </w:rPr>
        <w:t>(1</w:t>
      </w:r>
      <w:r>
        <w:rPr>
          <w:rFonts w:ascii="Times New Roman" w:hAnsi="Times New Roman" w:eastAsia="仿宋_GB2312"/>
          <w:kern w:val="0"/>
          <w:sz w:val="28"/>
          <w:szCs w:val="28"/>
          <w:lang w:val="en-US"/>
        </w:rPr>
        <w:t>6生制</w:t>
      </w:r>
      <w:r>
        <w:rPr>
          <w:rFonts w:ascii="Times New Roman" w:hAnsi="Times New Roman" w:eastAsia="仿宋_GB2312"/>
          <w:kern w:val="0"/>
          <w:sz w:val="28"/>
          <w:szCs w:val="28"/>
        </w:rPr>
        <w:t>)</w:t>
      </w:r>
    </w:p>
    <w:p>
      <w:pPr>
        <w:pageBreakBefore w:val="0"/>
        <w:widowControl w:val="0"/>
        <w:tabs>
          <w:tab w:val="left" w:pos="1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b w:val="0"/>
          <w:bCs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副队长：</w:t>
      </w:r>
      <w:r>
        <w:rPr>
          <w:rFonts w:hint="eastAsia" w:ascii="Times New Roman" w:hAnsi="Times New Roman" w:eastAsia="仿宋_GB2312"/>
          <w:b w:val="0"/>
          <w:bCs w:val="0"/>
          <w:color w:val="000000"/>
          <w:sz w:val="28"/>
          <w:szCs w:val="28"/>
          <w:lang w:val="en-US" w:eastAsia="zh-CN"/>
        </w:rPr>
        <w:t>张文光</w:t>
      </w:r>
      <w:r>
        <w:rPr>
          <w:rFonts w:ascii="Times New Roman" w:hAnsi="Times New Roman" w:eastAsia="仿宋_GB2312"/>
          <w:kern w:val="0"/>
          <w:sz w:val="28"/>
          <w:szCs w:val="28"/>
        </w:rPr>
        <w:t>(1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仿宋_GB2312"/>
          <w:kern w:val="0"/>
          <w:sz w:val="28"/>
          <w:szCs w:val="28"/>
          <w:lang w:val="en-US"/>
        </w:rPr>
        <w:t>生制</w:t>
      </w:r>
      <w:r>
        <w:rPr>
          <w:rFonts w:ascii="Times New Roman" w:hAnsi="Times New Roman" w:eastAsia="仿宋_GB2312"/>
          <w:kern w:val="0"/>
          <w:sz w:val="28"/>
          <w:szCs w:val="28"/>
        </w:rPr>
        <w:t>)</w:t>
      </w:r>
    </w:p>
    <w:p>
      <w:pPr>
        <w:pageBreakBefore w:val="0"/>
        <w:widowControl w:val="0"/>
        <w:tabs>
          <w:tab w:val="left" w:pos="1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1120" w:firstLineChars="40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28"/>
          <w:szCs w:val="28"/>
          <w:lang w:val="en-US" w:eastAsia="zh-CN"/>
        </w:rPr>
        <w:t>王欣雅(17生态)</w:t>
      </w:r>
    </w:p>
    <w:p>
      <w:pPr>
        <w:pageBreakBefore w:val="0"/>
        <w:widowControl w:val="0"/>
        <w:tabs>
          <w:tab w:val="left" w:pos="1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仿宋_GB2312"/>
          <w:b w:val="0"/>
          <w:bCs w:val="0"/>
          <w:color w:val="000000"/>
          <w:sz w:val="28"/>
          <w:szCs w:val="28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0767F"/>
    <w:rsid w:val="0FDB4E84"/>
    <w:rsid w:val="305A2CDD"/>
    <w:rsid w:val="35D9425D"/>
    <w:rsid w:val="3F6259EE"/>
    <w:rsid w:val="48FC54C2"/>
    <w:rsid w:val="517E739A"/>
    <w:rsid w:val="62044897"/>
    <w:rsid w:val="628E314D"/>
    <w:rsid w:val="6C665558"/>
    <w:rsid w:val="7A392D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852</Words>
  <Characters>1007</Characters>
  <Paragraphs>128</Paragraphs>
  <TotalTime>1</TotalTime>
  <ScaleCrop>false</ScaleCrop>
  <LinksUpToDate>false</LinksUpToDate>
  <CharactersWithSpaces>1183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2017-09-20T14:51:00Z</dcterms:created>
  <dc:creator>dell</dc:creator>
  <cp:lastModifiedBy>Administrator</cp:lastModifiedBy>
  <cp:lastPrinted>2018-09-21T02:15:00Z</cp:lastPrinted>
  <dcterms:modified xsi:type="dcterms:W3CDTF">2018-09-21T07:59:22Z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